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77" w:rsidRPr="00B75B49" w:rsidRDefault="003B5CC2" w:rsidP="003B5CC2">
      <w:pPr>
        <w:tabs>
          <w:tab w:val="left" w:pos="3581"/>
          <w:tab w:val="center" w:pos="4536"/>
        </w:tabs>
        <w:rPr>
          <w:b/>
          <w:sz w:val="32"/>
          <w:szCs w:val="32"/>
        </w:rPr>
      </w:pPr>
      <w:r w:rsidRPr="003B5CC2">
        <w:rPr>
          <w:b/>
          <w:sz w:val="28"/>
          <w:szCs w:val="28"/>
        </w:rPr>
        <w:tab/>
      </w:r>
      <w:r w:rsidR="00DC06C9">
        <w:rPr>
          <w:b/>
          <w:sz w:val="32"/>
          <w:szCs w:val="32"/>
        </w:rPr>
        <w:t>ДНЕВЕН РЕД</w:t>
      </w:r>
      <w:bookmarkStart w:id="0" w:name="_GoBack"/>
      <w:bookmarkEnd w:id="0"/>
    </w:p>
    <w:p w:rsidR="00B75B49" w:rsidRPr="00182510" w:rsidRDefault="00B75B49" w:rsidP="003B5CC2">
      <w:pPr>
        <w:tabs>
          <w:tab w:val="left" w:pos="3581"/>
          <w:tab w:val="center" w:pos="4536"/>
        </w:tabs>
        <w:rPr>
          <w:b/>
          <w:sz w:val="28"/>
          <w:szCs w:val="28"/>
        </w:rPr>
      </w:pPr>
    </w:p>
    <w:p w:rsidR="003B5CC2" w:rsidRPr="002345EF" w:rsidRDefault="003B5CC2" w:rsidP="00B75B49">
      <w:pPr>
        <w:ind w:left="708" w:firstLine="708"/>
        <w:rPr>
          <w:rFonts w:ascii="Arial" w:hAnsi="Arial" w:cs="Arial"/>
        </w:rPr>
      </w:pPr>
      <w:r w:rsidRPr="002345EF">
        <w:rPr>
          <w:rFonts w:ascii="Arial" w:hAnsi="Arial" w:cs="Arial"/>
        </w:rPr>
        <w:t xml:space="preserve">На </w:t>
      </w:r>
      <w:r w:rsidR="00747161" w:rsidRPr="002345EF">
        <w:rPr>
          <w:rFonts w:ascii="Arial" w:hAnsi="Arial" w:cs="Arial"/>
        </w:rPr>
        <w:t>1</w:t>
      </w:r>
      <w:r w:rsidR="00747161" w:rsidRPr="002345EF">
        <w:rPr>
          <w:rFonts w:ascii="Arial" w:hAnsi="Arial" w:cs="Arial"/>
          <w:lang w:val="en-US"/>
        </w:rPr>
        <w:t>0</w:t>
      </w:r>
      <w:r w:rsidRPr="002345EF">
        <w:rPr>
          <w:rFonts w:ascii="Arial" w:hAnsi="Arial" w:cs="Arial"/>
        </w:rPr>
        <w:t xml:space="preserve"> септември</w:t>
      </w:r>
      <w:r w:rsidR="00B75B49" w:rsidRPr="002345EF">
        <w:rPr>
          <w:rFonts w:ascii="Arial" w:hAnsi="Arial" w:cs="Arial"/>
        </w:rPr>
        <w:t xml:space="preserve"> /</w:t>
      </w:r>
      <w:r w:rsidR="00661FCF" w:rsidRPr="002345EF">
        <w:rPr>
          <w:rFonts w:ascii="Arial" w:hAnsi="Arial" w:cs="Arial"/>
        </w:rPr>
        <w:t>вторник</w:t>
      </w:r>
      <w:r w:rsidR="00B75B49" w:rsidRPr="002345EF">
        <w:rPr>
          <w:rFonts w:ascii="Arial" w:hAnsi="Arial" w:cs="Arial"/>
        </w:rPr>
        <w:t>/, от 17</w:t>
      </w:r>
      <w:r w:rsidR="00B75B49" w:rsidRPr="002345EF">
        <w:rPr>
          <w:rFonts w:ascii="Arial" w:hAnsi="Arial" w:cs="Arial"/>
          <w:lang w:val="en-US"/>
        </w:rPr>
        <w:t>:</w:t>
      </w:r>
      <w:r w:rsidR="00182510" w:rsidRPr="002345EF">
        <w:rPr>
          <w:rFonts w:ascii="Arial" w:hAnsi="Arial" w:cs="Arial"/>
        </w:rPr>
        <w:t>0</w:t>
      </w:r>
      <w:r w:rsidR="00B75B49" w:rsidRPr="002345EF">
        <w:rPr>
          <w:rFonts w:ascii="Arial" w:hAnsi="Arial" w:cs="Arial"/>
          <w:lang w:val="en-US"/>
        </w:rPr>
        <w:t xml:space="preserve">0 </w:t>
      </w:r>
      <w:r w:rsidR="00B75B49" w:rsidRPr="002345EF">
        <w:rPr>
          <w:rFonts w:ascii="Arial" w:hAnsi="Arial" w:cs="Arial"/>
        </w:rPr>
        <w:t>ч. ще се проведе заседание на ОИК в заседателната зала на общината.</w:t>
      </w:r>
    </w:p>
    <w:p w:rsidR="00642199" w:rsidRPr="002345EF" w:rsidRDefault="00642199" w:rsidP="00642199">
      <w:pPr>
        <w:jc w:val="center"/>
        <w:rPr>
          <w:rFonts w:ascii="Arial" w:hAnsi="Arial" w:cs="Arial"/>
        </w:rPr>
      </w:pPr>
      <w:r w:rsidRPr="002345EF">
        <w:rPr>
          <w:rFonts w:ascii="Arial" w:hAnsi="Arial" w:cs="Arial"/>
        </w:rPr>
        <w:t>Дневен ред за заседание на ОИК №1</w:t>
      </w:r>
    </w:p>
    <w:p w:rsidR="00642199" w:rsidRPr="002345EF" w:rsidRDefault="00642199" w:rsidP="00642199">
      <w:pPr>
        <w:rPr>
          <w:rFonts w:ascii="Arial" w:hAnsi="Arial" w:cs="Arial"/>
          <w:lang w:val="en-US"/>
        </w:rPr>
      </w:pPr>
      <w:r w:rsidRPr="002345EF">
        <w:rPr>
          <w:rFonts w:ascii="Arial" w:hAnsi="Arial" w:cs="Arial"/>
        </w:rPr>
        <w:t>ОТНОСНО</w:t>
      </w:r>
      <w:r w:rsidRPr="002345EF">
        <w:rPr>
          <w:rFonts w:ascii="Arial" w:hAnsi="Arial" w:cs="Arial"/>
          <w:lang w:val="en-US"/>
        </w:rPr>
        <w:t>:</w:t>
      </w:r>
    </w:p>
    <w:p w:rsidR="00642199" w:rsidRPr="002345EF" w:rsidRDefault="00642199" w:rsidP="0064219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345EF">
        <w:rPr>
          <w:rFonts w:ascii="Arial" w:hAnsi="Arial" w:cs="Arial"/>
          <w:sz w:val="22"/>
          <w:szCs w:val="22"/>
        </w:rPr>
        <w:t xml:space="preserve">Организиране работата и дежурствата на комисията. </w:t>
      </w:r>
    </w:p>
    <w:p w:rsidR="00642199" w:rsidRPr="00182510" w:rsidRDefault="00642199" w:rsidP="004B5FA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510">
        <w:rPr>
          <w:rFonts w:ascii="Arial" w:hAnsi="Arial" w:cs="Arial"/>
          <w:sz w:val="22"/>
          <w:szCs w:val="22"/>
        </w:rPr>
        <w:t>Ред и начин, по който ще се осъществяват, извън изрично определените от ЦИК и Изборния кодекс задължителни разпоредби.</w:t>
      </w:r>
    </w:p>
    <w:p w:rsidR="004B5FAA" w:rsidRDefault="00642199" w:rsidP="004B5FA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510">
        <w:rPr>
          <w:rFonts w:ascii="Arial" w:hAnsi="Arial" w:cs="Arial"/>
          <w:sz w:val="22"/>
          <w:szCs w:val="22"/>
        </w:rPr>
        <w:t>Архивиране и организиране на базовата информация на електронен и хартиен носител.</w:t>
      </w:r>
    </w:p>
    <w:p w:rsidR="00642199" w:rsidRPr="004B5FAA" w:rsidRDefault="00957ADE" w:rsidP="004B5FA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5FAA">
        <w:rPr>
          <w:rFonts w:ascii="Arial" w:hAnsi="Arial" w:cs="Arial"/>
          <w:sz w:val="22"/>
          <w:szCs w:val="22"/>
        </w:rPr>
        <w:t>Избиране на член на ОИК, който да участва при маркирането по уникален начин печатите на ОИК, съгласно предвиден ред с решение 1966-МИ/08.08.23 г.</w:t>
      </w:r>
      <w:r w:rsidR="00182510" w:rsidRPr="004B5FAA">
        <w:rPr>
          <w:rFonts w:ascii="Arial" w:hAnsi="Arial" w:cs="Arial"/>
          <w:sz w:val="22"/>
          <w:szCs w:val="22"/>
        </w:rPr>
        <w:t xml:space="preserve"> на ЦИК.</w:t>
      </w:r>
    </w:p>
    <w:p w:rsidR="00182510" w:rsidRPr="00182510" w:rsidRDefault="00182510" w:rsidP="0064219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510">
        <w:rPr>
          <w:rFonts w:ascii="Arial" w:eastAsiaTheme="minorHAnsi" w:hAnsi="Arial" w:cs="Arial"/>
          <w:sz w:val="22"/>
          <w:szCs w:val="22"/>
          <w:lang w:eastAsia="en-US"/>
        </w:rPr>
        <w:t xml:space="preserve">Определяне на броя на мандатите за общински съветници при произвеждане на изборите за общински съветници и за кметове на </w:t>
      </w:r>
      <w:r w:rsidRPr="0018251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29 </w:t>
      </w:r>
      <w:r w:rsidRPr="00182510">
        <w:rPr>
          <w:rFonts w:ascii="Arial" w:eastAsiaTheme="minorHAnsi" w:hAnsi="Arial" w:cs="Arial"/>
          <w:sz w:val="22"/>
          <w:szCs w:val="22"/>
          <w:lang w:eastAsia="en-US"/>
        </w:rPr>
        <w:t>октомври 20</w:t>
      </w:r>
      <w:r w:rsidRPr="00182510">
        <w:rPr>
          <w:rFonts w:ascii="Arial" w:eastAsiaTheme="minorHAnsi" w:hAnsi="Arial" w:cs="Arial"/>
          <w:sz w:val="22"/>
          <w:szCs w:val="22"/>
          <w:lang w:val="en-US" w:eastAsia="en-US"/>
        </w:rPr>
        <w:t>23</w:t>
      </w:r>
      <w:r w:rsidRPr="00182510">
        <w:rPr>
          <w:rFonts w:ascii="Arial" w:eastAsiaTheme="minorHAnsi" w:hAnsi="Arial" w:cs="Arial"/>
          <w:sz w:val="22"/>
          <w:szCs w:val="22"/>
          <w:lang w:eastAsia="en-US"/>
        </w:rPr>
        <w:t xml:space="preserve"> г. на ОИК, в срок до 11 септември 20</w:t>
      </w:r>
      <w:r w:rsidRPr="00182510">
        <w:rPr>
          <w:rFonts w:ascii="Arial" w:eastAsiaTheme="minorHAnsi" w:hAnsi="Arial" w:cs="Arial"/>
          <w:sz w:val="22"/>
          <w:szCs w:val="22"/>
          <w:lang w:val="en-US" w:eastAsia="en-US"/>
        </w:rPr>
        <w:t>23</w:t>
      </w:r>
      <w:r w:rsidRPr="00182510">
        <w:rPr>
          <w:rFonts w:ascii="Arial" w:eastAsiaTheme="minorHAnsi" w:hAnsi="Arial" w:cs="Arial"/>
          <w:sz w:val="22"/>
          <w:szCs w:val="22"/>
          <w:lang w:eastAsia="en-US"/>
        </w:rPr>
        <w:t> г.</w:t>
      </w:r>
    </w:p>
    <w:p w:rsidR="00182510" w:rsidRPr="002345EF" w:rsidRDefault="00182510" w:rsidP="0064219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510">
        <w:rPr>
          <w:rFonts w:ascii="Arial" w:eastAsiaTheme="minorHAnsi" w:hAnsi="Arial" w:cs="Arial"/>
          <w:sz w:val="22"/>
          <w:szCs w:val="22"/>
          <w:lang w:eastAsia="en-US"/>
        </w:rPr>
        <w:t>Утвърждаване на образци на указателни табели и табла, работното време и публикуване на информация на ОИК, при произвеждане на изборите за общински съветници и за кметове на 2</w:t>
      </w:r>
      <w:r w:rsidRPr="00182510">
        <w:rPr>
          <w:rFonts w:ascii="Arial" w:eastAsiaTheme="minorHAnsi" w:hAnsi="Arial" w:cs="Arial"/>
          <w:sz w:val="22"/>
          <w:szCs w:val="22"/>
          <w:lang w:val="en-US" w:eastAsia="en-US"/>
        </w:rPr>
        <w:t>9</w:t>
      </w:r>
      <w:r w:rsidRPr="00182510">
        <w:rPr>
          <w:rFonts w:ascii="Arial" w:eastAsiaTheme="minorHAnsi" w:hAnsi="Arial" w:cs="Arial"/>
          <w:sz w:val="22"/>
          <w:szCs w:val="22"/>
          <w:lang w:eastAsia="en-US"/>
        </w:rPr>
        <w:t xml:space="preserve"> октомври 20</w:t>
      </w:r>
      <w:r w:rsidRPr="00182510">
        <w:rPr>
          <w:rFonts w:ascii="Arial" w:eastAsiaTheme="minorHAnsi" w:hAnsi="Arial" w:cs="Arial"/>
          <w:sz w:val="22"/>
          <w:szCs w:val="22"/>
          <w:lang w:val="en-US" w:eastAsia="en-US"/>
        </w:rPr>
        <w:t>23</w:t>
      </w:r>
      <w:r w:rsidRPr="00182510">
        <w:rPr>
          <w:rFonts w:ascii="Arial" w:eastAsiaTheme="minorHAnsi" w:hAnsi="Arial" w:cs="Arial"/>
          <w:sz w:val="22"/>
          <w:szCs w:val="22"/>
          <w:lang w:eastAsia="en-US"/>
        </w:rPr>
        <w:t xml:space="preserve"> г.</w:t>
      </w:r>
    </w:p>
    <w:p w:rsidR="002345EF" w:rsidRDefault="002345EF" w:rsidP="002345EF">
      <w:pPr>
        <w:pStyle w:val="a3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Е</w:t>
      </w:r>
      <w:r w:rsidRPr="008C185C">
        <w:rPr>
          <w:rFonts w:ascii="Arial" w:eastAsiaTheme="minorHAnsi" w:hAnsi="Arial" w:cs="Arial"/>
          <w:sz w:val="22"/>
          <w:szCs w:val="22"/>
          <w:lang w:eastAsia="en-US"/>
        </w:rPr>
        <w:t>динна номерация на избирателните секции в Република България за изборите за общински съветници и за кметове на 2</w:t>
      </w:r>
      <w:r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8C185C">
        <w:rPr>
          <w:rFonts w:ascii="Arial" w:eastAsiaTheme="minorHAnsi" w:hAnsi="Arial" w:cs="Arial"/>
          <w:sz w:val="22"/>
          <w:szCs w:val="22"/>
          <w:lang w:eastAsia="en-US"/>
        </w:rPr>
        <w:t xml:space="preserve"> октомври 20</w:t>
      </w:r>
      <w:r>
        <w:rPr>
          <w:rFonts w:ascii="Arial" w:eastAsiaTheme="minorHAnsi" w:hAnsi="Arial" w:cs="Arial"/>
          <w:sz w:val="22"/>
          <w:szCs w:val="22"/>
          <w:lang w:eastAsia="en-US"/>
        </w:rPr>
        <w:t>23</w:t>
      </w:r>
      <w:r w:rsidRPr="008C185C">
        <w:rPr>
          <w:rFonts w:ascii="Arial" w:eastAsiaTheme="minorHAnsi" w:hAnsi="Arial" w:cs="Arial"/>
          <w:sz w:val="22"/>
          <w:szCs w:val="22"/>
          <w:lang w:eastAsia="en-US"/>
        </w:rPr>
        <w:t xml:space="preserve"> г.</w:t>
      </w:r>
    </w:p>
    <w:p w:rsidR="002345EF" w:rsidRDefault="002345EF" w:rsidP="002345EF">
      <w:pPr>
        <w:pStyle w:val="a3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О</w:t>
      </w:r>
      <w:r w:rsidRPr="00B66C83">
        <w:rPr>
          <w:rFonts w:ascii="Arial" w:eastAsiaTheme="minorHAnsi" w:hAnsi="Arial" w:cs="Arial"/>
          <w:sz w:val="22"/>
          <w:szCs w:val="22"/>
          <w:lang w:eastAsia="en-US"/>
        </w:rPr>
        <w:t>пределяне и обявяване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66C83">
        <w:rPr>
          <w:rFonts w:ascii="Arial" w:eastAsiaTheme="minorHAnsi" w:hAnsi="Arial" w:cs="Arial"/>
          <w:sz w:val="22"/>
          <w:szCs w:val="22"/>
          <w:lang w:eastAsia="en-US"/>
        </w:rPr>
        <w:t>на номерата на изборните райони в общината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345EF" w:rsidRPr="00182510" w:rsidRDefault="002345EF" w:rsidP="002345EF">
      <w:pPr>
        <w:pStyle w:val="a3"/>
        <w:ind w:left="360"/>
        <w:jc w:val="both"/>
        <w:rPr>
          <w:rFonts w:ascii="Arial" w:hAnsi="Arial" w:cs="Arial"/>
          <w:sz w:val="22"/>
          <w:szCs w:val="22"/>
        </w:rPr>
      </w:pPr>
    </w:p>
    <w:p w:rsidR="00642199" w:rsidRDefault="00642199" w:rsidP="00B75B49">
      <w:pPr>
        <w:ind w:left="708" w:firstLine="708"/>
        <w:rPr>
          <w:rFonts w:ascii="Arial" w:hAnsi="Arial" w:cs="Arial"/>
        </w:rPr>
      </w:pPr>
    </w:p>
    <w:p w:rsidR="00182510" w:rsidRPr="00182510" w:rsidRDefault="00182510" w:rsidP="00B75B49">
      <w:pPr>
        <w:ind w:left="708" w:firstLine="708"/>
        <w:rPr>
          <w:rFonts w:ascii="Arial" w:hAnsi="Arial" w:cs="Arial"/>
        </w:rPr>
      </w:pPr>
    </w:p>
    <w:p w:rsidR="00B75B49" w:rsidRPr="00182510" w:rsidRDefault="00B75B49" w:rsidP="00B75B49">
      <w:pPr>
        <w:ind w:left="708" w:firstLine="708"/>
        <w:rPr>
          <w:rFonts w:ascii="Arial" w:hAnsi="Arial" w:cs="Arial"/>
        </w:rPr>
      </w:pPr>
    </w:p>
    <w:p w:rsidR="00B75B49" w:rsidRPr="00182510" w:rsidRDefault="00661FCF" w:rsidP="00B75B49">
      <w:pPr>
        <w:rPr>
          <w:rFonts w:ascii="Arial" w:hAnsi="Arial" w:cs="Arial"/>
          <w:lang w:val="en-US"/>
        </w:rPr>
      </w:pPr>
      <w:r w:rsidRPr="00182510">
        <w:rPr>
          <w:rFonts w:ascii="Arial" w:hAnsi="Arial" w:cs="Arial"/>
          <w:lang w:val="en-US"/>
        </w:rPr>
        <w:t>0</w:t>
      </w:r>
      <w:r w:rsidR="00182510">
        <w:rPr>
          <w:rFonts w:ascii="Arial" w:hAnsi="Arial" w:cs="Arial"/>
        </w:rPr>
        <w:t>9</w:t>
      </w:r>
      <w:r w:rsidR="00B75B49" w:rsidRPr="00182510">
        <w:rPr>
          <w:rFonts w:ascii="Arial" w:hAnsi="Arial" w:cs="Arial"/>
        </w:rPr>
        <w:t>.</w:t>
      </w:r>
      <w:r w:rsidR="00957ADE" w:rsidRPr="00182510">
        <w:rPr>
          <w:rFonts w:ascii="Arial" w:hAnsi="Arial" w:cs="Arial"/>
        </w:rPr>
        <w:t>10</w:t>
      </w:r>
      <w:r w:rsidR="00B75B49" w:rsidRPr="00182510">
        <w:rPr>
          <w:rFonts w:ascii="Arial" w:hAnsi="Arial" w:cs="Arial"/>
        </w:rPr>
        <w:t>.20</w:t>
      </w:r>
      <w:r w:rsidR="00957ADE" w:rsidRPr="00182510">
        <w:rPr>
          <w:rFonts w:ascii="Arial" w:hAnsi="Arial" w:cs="Arial"/>
        </w:rPr>
        <w:t>23</w:t>
      </w:r>
      <w:r w:rsidR="00B75B49" w:rsidRPr="00182510">
        <w:rPr>
          <w:rFonts w:ascii="Arial" w:hAnsi="Arial" w:cs="Arial"/>
        </w:rPr>
        <w:t xml:space="preserve"> г.                                                       </w:t>
      </w:r>
      <w:r w:rsidR="00182510">
        <w:rPr>
          <w:rFonts w:ascii="Arial" w:hAnsi="Arial" w:cs="Arial"/>
        </w:rPr>
        <w:t xml:space="preserve">      </w:t>
      </w:r>
      <w:r w:rsidR="00B75B49" w:rsidRPr="00182510">
        <w:rPr>
          <w:rFonts w:ascii="Arial" w:hAnsi="Arial" w:cs="Arial"/>
        </w:rPr>
        <w:t>Председател</w:t>
      </w:r>
      <w:r w:rsidR="00B75B49" w:rsidRPr="00182510">
        <w:rPr>
          <w:rFonts w:ascii="Arial" w:hAnsi="Arial" w:cs="Arial"/>
          <w:lang w:val="en-US"/>
        </w:rPr>
        <w:t>:</w:t>
      </w:r>
    </w:p>
    <w:p w:rsidR="00182510" w:rsidRPr="00182510" w:rsidRDefault="00957ADE" w:rsidP="00182510">
      <w:pPr>
        <w:rPr>
          <w:rFonts w:ascii="Arial" w:hAnsi="Arial" w:cs="Arial"/>
        </w:rPr>
      </w:pPr>
      <w:r w:rsidRPr="00182510">
        <w:rPr>
          <w:rFonts w:ascii="Arial" w:hAnsi="Arial" w:cs="Arial"/>
        </w:rPr>
        <w:t xml:space="preserve">                 </w:t>
      </w:r>
      <w:r w:rsidR="00B75B49" w:rsidRPr="00182510">
        <w:rPr>
          <w:rFonts w:ascii="Arial" w:hAnsi="Arial" w:cs="Arial"/>
        </w:rPr>
        <w:t>ч.</w:t>
      </w:r>
      <w:r w:rsidR="00B75B49" w:rsidRPr="00182510">
        <w:rPr>
          <w:rFonts w:ascii="Arial" w:hAnsi="Arial" w:cs="Arial"/>
          <w:lang w:val="en-US"/>
        </w:rPr>
        <w:t xml:space="preserve">   </w:t>
      </w:r>
      <w:r w:rsidR="00182510">
        <w:rPr>
          <w:rFonts w:ascii="Arial" w:hAnsi="Arial" w:cs="Arial"/>
        </w:rPr>
        <w:t xml:space="preserve">                                                                                         </w:t>
      </w:r>
      <w:r w:rsidR="00B75B49" w:rsidRPr="00182510">
        <w:rPr>
          <w:rFonts w:ascii="Arial" w:hAnsi="Arial" w:cs="Arial"/>
          <w:lang w:val="en-US"/>
        </w:rPr>
        <w:t xml:space="preserve"> </w:t>
      </w:r>
      <w:r w:rsidR="00182510" w:rsidRPr="00182510">
        <w:rPr>
          <w:rFonts w:ascii="Arial" w:hAnsi="Arial" w:cs="Arial"/>
        </w:rPr>
        <w:t>С. Стоянова</w:t>
      </w:r>
    </w:p>
    <w:p w:rsidR="00B75B49" w:rsidRPr="00182510" w:rsidRDefault="00B75B49" w:rsidP="00B75B49">
      <w:pPr>
        <w:rPr>
          <w:rFonts w:ascii="Arial" w:hAnsi="Arial" w:cs="Arial"/>
        </w:rPr>
      </w:pPr>
      <w:r w:rsidRPr="00182510">
        <w:rPr>
          <w:rFonts w:ascii="Arial" w:hAnsi="Arial" w:cs="Arial"/>
          <w:lang w:val="en-US"/>
        </w:rPr>
        <w:t xml:space="preserve">                                                                               </w:t>
      </w:r>
      <w:r w:rsidRPr="00182510">
        <w:rPr>
          <w:rFonts w:ascii="Arial" w:hAnsi="Arial" w:cs="Arial"/>
        </w:rPr>
        <w:t xml:space="preserve">                                           </w:t>
      </w:r>
    </w:p>
    <w:sectPr w:rsidR="00B75B49" w:rsidRPr="00182510" w:rsidSect="00FD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D1FEE"/>
    <w:multiLevelType w:val="hybridMultilevel"/>
    <w:tmpl w:val="0DE452C4"/>
    <w:lvl w:ilvl="0" w:tplc="98BCD50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CC2"/>
    <w:rsid w:val="00182510"/>
    <w:rsid w:val="002345EF"/>
    <w:rsid w:val="002F052D"/>
    <w:rsid w:val="00351E11"/>
    <w:rsid w:val="003B5CC2"/>
    <w:rsid w:val="004B5FAA"/>
    <w:rsid w:val="00642199"/>
    <w:rsid w:val="00661FCF"/>
    <w:rsid w:val="00747161"/>
    <w:rsid w:val="00957ADE"/>
    <w:rsid w:val="00B75B49"/>
    <w:rsid w:val="00DC06C9"/>
    <w:rsid w:val="00FA5765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BCA0-6FA7-4A35-AF91-8C7A3D46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9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4B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B5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11</cp:revision>
  <cp:lastPrinted>2023-09-09T07:00:00Z</cp:lastPrinted>
  <dcterms:created xsi:type="dcterms:W3CDTF">2019-09-09T08:03:00Z</dcterms:created>
  <dcterms:modified xsi:type="dcterms:W3CDTF">2023-09-18T16:21:00Z</dcterms:modified>
</cp:coreProperties>
</file>