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791D2A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791D2A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791D2A" w:rsidRDefault="00BA1B36" w:rsidP="000D186E">
      <w:pPr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ПРОТОКОЛ № </w:t>
      </w:r>
      <w:r w:rsidR="00DD13FF" w:rsidRPr="00791D2A">
        <w:rPr>
          <w:rFonts w:ascii="Arial" w:hAnsi="Arial" w:cs="Arial"/>
        </w:rPr>
        <w:t>1</w:t>
      </w:r>
      <w:r w:rsidR="0096292E">
        <w:rPr>
          <w:rFonts w:ascii="Arial" w:hAnsi="Arial" w:cs="Arial"/>
        </w:rPr>
        <w:t>5</w:t>
      </w:r>
      <w:r w:rsidRPr="00791D2A">
        <w:rPr>
          <w:rFonts w:ascii="Arial" w:hAnsi="Arial" w:cs="Arial"/>
        </w:rPr>
        <w:t>/</w:t>
      </w:r>
      <w:r w:rsidR="00413FFE" w:rsidRPr="00413FFE">
        <w:rPr>
          <w:rFonts w:ascii="Arial" w:hAnsi="Arial" w:cs="Arial"/>
        </w:rPr>
        <w:t>2</w:t>
      </w:r>
      <w:r w:rsidR="00794493">
        <w:rPr>
          <w:rFonts w:ascii="Arial" w:hAnsi="Arial" w:cs="Arial"/>
        </w:rPr>
        <w:t>7</w:t>
      </w:r>
      <w:r w:rsidR="00413FFE" w:rsidRPr="00413FFE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г.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Днес, </w:t>
      </w:r>
      <w:r w:rsidR="002A1B76">
        <w:rPr>
          <w:rFonts w:ascii="Arial" w:hAnsi="Arial" w:cs="Arial"/>
        </w:rPr>
        <w:t>2</w:t>
      </w:r>
      <w:r w:rsidR="0096292E">
        <w:rPr>
          <w:rFonts w:ascii="Arial" w:hAnsi="Arial" w:cs="Arial"/>
        </w:rPr>
        <w:t>7</w:t>
      </w:r>
      <w:r w:rsidRPr="00791D2A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 г. в гр. Априлци, ул. „Васил Левски” №109</w:t>
      </w:r>
      <w:r w:rsidR="008F63FE" w:rsidRPr="00791D2A">
        <w:rPr>
          <w:rFonts w:ascii="Arial" w:hAnsi="Arial" w:cs="Arial"/>
        </w:rPr>
        <w:t>,</w:t>
      </w:r>
      <w:r w:rsidRPr="00791D2A">
        <w:rPr>
          <w:rFonts w:ascii="Arial" w:hAnsi="Arial" w:cs="Arial"/>
        </w:rPr>
        <w:t xml:space="preserve"> от 1</w:t>
      </w:r>
      <w:r w:rsidR="00DE32FF" w:rsidRPr="00791D2A">
        <w:rPr>
          <w:rFonts w:ascii="Arial" w:hAnsi="Arial" w:cs="Arial"/>
        </w:rPr>
        <w:t>7</w:t>
      </w:r>
      <w:r w:rsidR="00BD1DA5" w:rsidRPr="00791D2A">
        <w:rPr>
          <w:rFonts w:ascii="Arial" w:hAnsi="Arial" w:cs="Arial"/>
          <w:lang w:val="en-US"/>
        </w:rPr>
        <w:t>:</w:t>
      </w:r>
      <w:r w:rsidR="008F63FE" w:rsidRPr="00791D2A">
        <w:rPr>
          <w:rFonts w:ascii="Arial" w:hAnsi="Arial" w:cs="Arial"/>
        </w:rPr>
        <w:t>0</w:t>
      </w:r>
      <w:r w:rsidRPr="00791D2A">
        <w:rPr>
          <w:rFonts w:ascii="Arial" w:hAnsi="Arial" w:cs="Arial"/>
        </w:rPr>
        <w:t>0 ч. се проведе заседание на ОИК Априлци.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264E09" w:rsidRPr="00791D2A" w:rsidRDefault="00BA1B36" w:rsidP="00264E09">
      <w:pPr>
        <w:rPr>
          <w:rFonts w:ascii="Arial" w:hAnsi="Arial" w:cs="Arial"/>
        </w:rPr>
      </w:pPr>
      <w:r w:rsidRPr="00791D2A">
        <w:rPr>
          <w:rFonts w:ascii="Arial" w:hAnsi="Arial" w:cs="Arial"/>
        </w:rPr>
        <w:t>На заседанието присъстват: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5205A6" w:rsidRPr="00A036CC" w:rsidRDefault="005205A6" w:rsidP="005205A6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Присъстват</w:t>
      </w:r>
      <w:r w:rsidR="00413FFE" w:rsidRPr="0096292E">
        <w:rPr>
          <w:rFonts w:ascii="Arial" w:hAnsi="Arial" w:cs="Arial"/>
          <w:color w:val="FF0000"/>
        </w:rPr>
        <w:t xml:space="preserve"> </w:t>
      </w:r>
      <w:r w:rsidR="00794493">
        <w:rPr>
          <w:rFonts w:ascii="Arial" w:hAnsi="Arial" w:cs="Arial"/>
          <w:color w:val="FF0000"/>
        </w:rPr>
        <w:t>…..</w:t>
      </w:r>
      <w:r w:rsidRPr="0096292E">
        <w:rPr>
          <w:rFonts w:ascii="Arial" w:hAnsi="Arial" w:cs="Arial"/>
          <w:color w:val="FF0000"/>
        </w:rPr>
        <w:t xml:space="preserve"> </w:t>
      </w:r>
      <w:r w:rsidRPr="00791D2A">
        <w:rPr>
          <w:rFonts w:ascii="Arial" w:hAnsi="Arial" w:cs="Arial"/>
        </w:rPr>
        <w:t xml:space="preserve">от общо </w:t>
      </w:r>
      <w:r w:rsidR="00923C3D" w:rsidRPr="00791D2A">
        <w:rPr>
          <w:rFonts w:ascii="Arial" w:hAnsi="Arial" w:cs="Arial"/>
        </w:rPr>
        <w:t>1</w:t>
      </w:r>
      <w:r w:rsidR="008F63FE" w:rsidRPr="00791D2A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791D2A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Pr="00791D2A" w:rsidRDefault="00BA1B36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791D2A" w:rsidRDefault="00292D1A" w:rsidP="00AD0767">
      <w:pPr>
        <w:jc w:val="both"/>
        <w:rPr>
          <w:rFonts w:ascii="Arial" w:hAnsi="Arial" w:cs="Arial"/>
        </w:rPr>
      </w:pPr>
    </w:p>
    <w:p w:rsidR="00AD0767" w:rsidRDefault="00AD0767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794493" w:rsidRPr="00791D2A" w:rsidRDefault="00794493" w:rsidP="00AD0767">
      <w:pPr>
        <w:jc w:val="both"/>
        <w:rPr>
          <w:rFonts w:ascii="Arial" w:hAnsi="Arial" w:cs="Arial"/>
        </w:rPr>
      </w:pPr>
    </w:p>
    <w:p w:rsidR="005205A6" w:rsidRPr="0096292E" w:rsidRDefault="0096292E" w:rsidP="0096292E">
      <w:pPr>
        <w:pStyle w:val="a3"/>
        <w:numPr>
          <w:ilvl w:val="0"/>
          <w:numId w:val="48"/>
        </w:numPr>
        <w:ind w:left="0" w:firstLine="99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Жалба Вх.№11/25.10.2023 г. от </w:t>
      </w:r>
      <w:proofErr w:type="spellStart"/>
      <w:r>
        <w:rPr>
          <w:rFonts w:ascii="Arial" w:hAnsi="Arial" w:cs="Arial"/>
        </w:rPr>
        <w:t>ПП“Възраждане</w:t>
      </w:r>
      <w:proofErr w:type="spellEnd"/>
      <w:r>
        <w:rPr>
          <w:rFonts w:ascii="Arial" w:hAnsi="Arial" w:cs="Arial"/>
        </w:rPr>
        <w:t xml:space="preserve">“, чрез упълномощен представител, касаеща неправомерно унищожаване </w:t>
      </w:r>
      <w:r w:rsidR="00794493">
        <w:rPr>
          <w:rFonts w:ascii="Arial" w:hAnsi="Arial" w:cs="Arial"/>
        </w:rPr>
        <w:t xml:space="preserve">или повреждане </w:t>
      </w:r>
      <w:r>
        <w:rPr>
          <w:rFonts w:ascii="Arial" w:hAnsi="Arial" w:cs="Arial"/>
        </w:rPr>
        <w:t>на агитационни рекламни изборни материали.</w:t>
      </w:r>
    </w:p>
    <w:p w:rsidR="0096292E" w:rsidRPr="00791D2A" w:rsidRDefault="0096292E" w:rsidP="0096292E">
      <w:pPr>
        <w:pStyle w:val="a3"/>
        <w:ind w:left="993"/>
        <w:jc w:val="both"/>
        <w:rPr>
          <w:rFonts w:ascii="Arial" w:hAnsi="Arial" w:cs="Arial"/>
          <w:u w:val="single"/>
        </w:rPr>
      </w:pPr>
    </w:p>
    <w:p w:rsidR="00AD0767" w:rsidRPr="00791D2A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1. от дневния ред: </w:t>
      </w:r>
    </w:p>
    <w:p w:rsidR="00DD13FF" w:rsidRPr="001D5A22" w:rsidRDefault="00AD0767" w:rsidP="001D5A22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62443F" w:rsidRPr="00791D2A" w:rsidRDefault="0062443F" w:rsidP="00B01576">
      <w:pPr>
        <w:jc w:val="both"/>
        <w:rPr>
          <w:rFonts w:ascii="Arial" w:hAnsi="Arial" w:cs="Arial"/>
        </w:rPr>
      </w:pPr>
    </w:p>
    <w:p w:rsidR="0096292E" w:rsidRPr="006A58C6" w:rsidRDefault="0096292E" w:rsidP="0096292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ОТНОСНО: Жалба Вх.№11/25.10.2023 г. от </w:t>
      </w:r>
      <w:proofErr w:type="spellStart"/>
      <w:r>
        <w:rPr>
          <w:rFonts w:ascii="Arial" w:hAnsi="Arial" w:cs="Arial"/>
        </w:rPr>
        <w:t>ПП“Възраждане</w:t>
      </w:r>
      <w:proofErr w:type="spellEnd"/>
      <w:r>
        <w:rPr>
          <w:rFonts w:ascii="Arial" w:hAnsi="Arial" w:cs="Arial"/>
        </w:rPr>
        <w:t>“, чрез упълномощен представител, касаеща неправомерно унищожаване</w:t>
      </w:r>
      <w:r w:rsidR="00794493">
        <w:rPr>
          <w:rFonts w:ascii="Arial" w:hAnsi="Arial" w:cs="Arial"/>
        </w:rPr>
        <w:t xml:space="preserve"> </w:t>
      </w:r>
      <w:r w:rsidR="00794493">
        <w:rPr>
          <w:rFonts w:ascii="Arial" w:hAnsi="Arial" w:cs="Arial"/>
        </w:rPr>
        <w:t>или повреждане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на агитационни рекламни изборни материали.</w:t>
      </w:r>
    </w:p>
    <w:p w:rsidR="0096292E" w:rsidRDefault="0096292E" w:rsidP="0096292E">
      <w:pPr>
        <w:spacing w:after="136"/>
        <w:ind w:firstLine="708"/>
        <w:jc w:val="both"/>
        <w:rPr>
          <w:rFonts w:ascii="Arial" w:hAnsi="Arial" w:cs="Arial"/>
        </w:rPr>
      </w:pPr>
      <w:r w:rsidRPr="00DA2C8F">
        <w:rPr>
          <w:rFonts w:ascii="Arial" w:hAnsi="Arial" w:cs="Arial"/>
        </w:rPr>
        <w:t>Постъпил</w:t>
      </w:r>
      <w:r>
        <w:rPr>
          <w:rFonts w:ascii="Arial" w:hAnsi="Arial" w:cs="Arial"/>
        </w:rPr>
        <w:t>ата жалба</w:t>
      </w:r>
      <w:r w:rsidRPr="00DA2C8F">
        <w:rPr>
          <w:rFonts w:ascii="Arial" w:hAnsi="Arial" w:cs="Arial"/>
        </w:rPr>
        <w:t xml:space="preserve"> от упълномощен представител </w:t>
      </w:r>
      <w:r w:rsidRPr="00A12158">
        <w:rPr>
          <w:rFonts w:ascii="Arial" w:hAnsi="Arial" w:cs="Arial"/>
        </w:rPr>
        <w:t xml:space="preserve">на </w:t>
      </w:r>
      <w:proofErr w:type="spellStart"/>
      <w:r w:rsidRPr="00A12158">
        <w:rPr>
          <w:rFonts w:ascii="Arial" w:hAnsi="Arial" w:cs="Arial"/>
        </w:rPr>
        <w:t>ПП“Възраждане</w:t>
      </w:r>
      <w:proofErr w:type="spellEnd"/>
      <w:r w:rsidRPr="00A1215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Радослав Кънев</w:t>
      </w:r>
      <w:r w:rsidRPr="00DA2C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 приложени снимки на повредени агитационни материали, всички те поставени на електрически стълбове и табла в непосредствена близост до регулирана улична пътна мрежа на територията на Община Априлци. </w:t>
      </w:r>
    </w:p>
    <w:p w:rsidR="0096292E" w:rsidRDefault="0096292E" w:rsidP="0096292E">
      <w:pPr>
        <w:spacing w:after="13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жалбата е поставено искане за откриване на конкретен извършител чрез средствата за улично видеонаблюдение и постановяване на административни наказания на нарушителите по чл.183 ал.5 и чл.495, ал.1 ИК от ОИК.</w:t>
      </w:r>
    </w:p>
    <w:p w:rsidR="0096292E" w:rsidRDefault="0096292E" w:rsidP="0096292E">
      <w:pPr>
        <w:spacing w:after="13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Жалбата е препратена по компетентност от ОИК на Общинска администрация с Изх.№4/26.10.2023 г. от ОИК, с молба за становище възможно ли е установяване на извършел чрез общински камери на открито, както и дали по смисъла на чл.183 ал.3 от ИК повредените агитационни материали са поставени на определените за това със заповед на кмета места, по смисъла на чл.183 ал.3 от ИК и действаща нормативна уредба.</w:t>
      </w:r>
    </w:p>
    <w:p w:rsidR="0096292E" w:rsidRDefault="0096292E" w:rsidP="0096292E">
      <w:pPr>
        <w:spacing w:after="13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писмо изх.№1485/27.10.2023 г. Община Априлци информира ОИК, че на въпросните места няма поставени камери за видеонаблюдение, както и че при направена проверка от страна на общинска администрация е установено, че всички повредени и унищожени агитационни печатни материали по жалбата не се намират на разрешените места за поставяне на изборни материали, съгласно Заповед  №МИ-03-48/23.10.2023 г. на кмета на Община Априлци.</w:t>
      </w:r>
    </w:p>
    <w:p w:rsidR="0096292E" w:rsidRPr="002A6F56" w:rsidRDefault="0096292E" w:rsidP="0096292E">
      <w:pPr>
        <w:spacing w:after="136"/>
        <w:ind w:firstLine="708"/>
        <w:jc w:val="both"/>
        <w:rPr>
          <w:rFonts w:ascii="Arial" w:hAnsi="Arial" w:cs="Arial"/>
        </w:rPr>
      </w:pPr>
      <w:r w:rsidRPr="00DA2C8F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двид горното и на основание </w:t>
      </w:r>
      <w:r w:rsidRPr="00660A21">
        <w:rPr>
          <w:rFonts w:ascii="Arial" w:hAnsi="Arial" w:cs="Arial"/>
        </w:rPr>
        <w:t>чл.87, ал.1, т.22</w:t>
      </w:r>
      <w:r w:rsidRPr="00DA2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82AF9">
        <w:rPr>
          <w:rFonts w:ascii="Arial" w:hAnsi="Arial" w:cs="Arial"/>
        </w:rPr>
        <w:t xml:space="preserve">чл. 183, ал.3 </w:t>
      </w:r>
      <w:r w:rsidRPr="00DA2C8F">
        <w:rPr>
          <w:rFonts w:ascii="Arial" w:hAnsi="Arial" w:cs="Arial"/>
        </w:rPr>
        <w:t xml:space="preserve">от ИК, ОИК </w:t>
      </w:r>
    </w:p>
    <w:p w:rsidR="005205A6" w:rsidRPr="004A3AA8" w:rsidRDefault="005205A6" w:rsidP="0096292E">
      <w:pPr>
        <w:shd w:val="clear" w:color="auto" w:fill="FFFFFF"/>
        <w:spacing w:after="150"/>
        <w:ind w:firstLine="708"/>
        <w:rPr>
          <w:rFonts w:ascii="Arial" w:hAnsi="Arial" w:cs="Arial"/>
        </w:rPr>
      </w:pPr>
    </w:p>
    <w:p w:rsidR="005205A6" w:rsidRPr="00A036CC" w:rsidRDefault="005205A6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5205A6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96292E">
        <w:rPr>
          <w:rFonts w:ascii="Arial" w:hAnsi="Arial" w:cs="Arial"/>
          <w:color w:val="FF0000"/>
        </w:rPr>
        <w:t>1</w:t>
      </w:r>
      <w:r w:rsidR="00413FFE" w:rsidRPr="0096292E">
        <w:rPr>
          <w:rFonts w:ascii="Arial" w:hAnsi="Arial" w:cs="Arial"/>
          <w:color w:val="FF0000"/>
        </w:rPr>
        <w:t>0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5205A6" w:rsidRPr="00A036CC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205A6" w:rsidRPr="00A036CC" w:rsidTr="00267D9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A6" w:rsidRPr="00A036CC" w:rsidRDefault="005205A6" w:rsidP="00267D9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5205A6" w:rsidRPr="00A036CC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5205A6" w:rsidRDefault="005205A6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2D1A" w:rsidRPr="000D186E" w:rsidRDefault="00292D1A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292D1A" w:rsidRPr="00791D2A" w:rsidRDefault="00292D1A" w:rsidP="00292D1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 w:rsidR="005205A6">
        <w:rPr>
          <w:rFonts w:ascii="Arial" w:hAnsi="Arial" w:cs="Arial"/>
          <w:b/>
        </w:rPr>
        <w:t>3</w:t>
      </w:r>
      <w:r w:rsidR="007C730A">
        <w:rPr>
          <w:rFonts w:ascii="Arial" w:hAnsi="Arial" w:cs="Arial"/>
          <w:b/>
        </w:rPr>
        <w:t>4</w:t>
      </w:r>
      <w:r w:rsidRPr="00791D2A">
        <w:rPr>
          <w:rFonts w:ascii="Arial" w:hAnsi="Arial" w:cs="Arial"/>
          <w:b/>
        </w:rPr>
        <w:t>/</w:t>
      </w:r>
      <w:r w:rsidR="00983D0D">
        <w:rPr>
          <w:rFonts w:ascii="Arial" w:hAnsi="Arial" w:cs="Arial"/>
          <w:b/>
        </w:rPr>
        <w:t>2</w:t>
      </w:r>
      <w:r w:rsidR="0096292E">
        <w:rPr>
          <w:rFonts w:ascii="Arial" w:hAnsi="Arial" w:cs="Arial"/>
          <w:b/>
        </w:rPr>
        <w:t>7</w:t>
      </w:r>
      <w:r w:rsidR="00983D0D">
        <w:rPr>
          <w:rFonts w:ascii="Arial" w:hAnsi="Arial" w:cs="Arial"/>
          <w:b/>
        </w:rPr>
        <w:t>.</w:t>
      </w:r>
      <w:r w:rsidRPr="00791D2A">
        <w:rPr>
          <w:rFonts w:ascii="Arial" w:hAnsi="Arial" w:cs="Arial"/>
          <w:b/>
        </w:rPr>
        <w:t>10.20</w:t>
      </w:r>
      <w:r w:rsidR="00A81751"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96292E" w:rsidRDefault="0096292E" w:rsidP="0096292E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Оставя </w:t>
      </w:r>
      <w:r w:rsidRPr="002A6F56">
        <w:rPr>
          <w:rFonts w:ascii="Arial" w:hAnsi="Arial" w:cs="Arial"/>
          <w:b/>
        </w:rPr>
        <w:t>без уважение</w:t>
      </w:r>
      <w:r>
        <w:rPr>
          <w:rFonts w:ascii="Arial" w:hAnsi="Arial" w:cs="Arial"/>
        </w:rPr>
        <w:t xml:space="preserve"> жалба на </w:t>
      </w:r>
      <w:proofErr w:type="spellStart"/>
      <w:r>
        <w:rPr>
          <w:rFonts w:ascii="Arial" w:hAnsi="Arial" w:cs="Arial"/>
        </w:rPr>
        <w:t>ПП“Възраждане</w:t>
      </w:r>
      <w:proofErr w:type="spellEnd"/>
      <w:r>
        <w:rPr>
          <w:rFonts w:ascii="Arial" w:hAnsi="Arial" w:cs="Arial"/>
        </w:rPr>
        <w:t>“, поради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96292E" w:rsidRDefault="0096292E" w:rsidP="0096292E">
      <w:pPr>
        <w:pStyle w:val="a3"/>
        <w:ind w:left="0" w:firstLine="708"/>
        <w:jc w:val="both"/>
        <w:rPr>
          <w:rFonts w:ascii="Arial" w:hAnsi="Arial" w:cs="Arial"/>
        </w:rPr>
      </w:pPr>
    </w:p>
    <w:p w:rsidR="0096292E" w:rsidRPr="00582AF9" w:rsidRDefault="0096292E" w:rsidP="0096292E">
      <w:pPr>
        <w:pStyle w:val="a3"/>
        <w:ind w:left="1068"/>
        <w:jc w:val="both"/>
        <w:rPr>
          <w:rFonts w:ascii="Arial" w:hAnsi="Arial" w:cs="Arial"/>
        </w:rPr>
      </w:pPr>
    </w:p>
    <w:p w:rsidR="0096292E" w:rsidRPr="002A6F56" w:rsidRDefault="0096292E" w:rsidP="0096292E">
      <w:pPr>
        <w:pStyle w:val="a3"/>
        <w:numPr>
          <w:ilvl w:val="0"/>
          <w:numId w:val="49"/>
        </w:numPr>
        <w:spacing w:after="200"/>
        <w:ind w:left="0" w:firstLine="708"/>
        <w:jc w:val="both"/>
        <w:rPr>
          <w:rFonts w:ascii="Arial" w:hAnsi="Arial" w:cs="Arial"/>
          <w:sz w:val="22"/>
          <w:szCs w:val="22"/>
        </w:rPr>
      </w:pPr>
      <w:r w:rsidRPr="00582AF9">
        <w:rPr>
          <w:rFonts w:ascii="Arial" w:hAnsi="Arial" w:cs="Arial"/>
        </w:rPr>
        <w:t xml:space="preserve">Повредените агитационни </w:t>
      </w:r>
      <w:r>
        <w:rPr>
          <w:rFonts w:ascii="Arial" w:hAnsi="Arial" w:cs="Arial"/>
        </w:rPr>
        <w:t>материали</w:t>
      </w:r>
      <w:r w:rsidRPr="00582AF9">
        <w:rPr>
          <w:rFonts w:ascii="Arial" w:hAnsi="Arial" w:cs="Arial"/>
        </w:rPr>
        <w:t xml:space="preserve"> предмет на жалбата са поставени на места, извън предвидените по </w:t>
      </w:r>
      <w:r>
        <w:rPr>
          <w:rFonts w:ascii="Arial" w:hAnsi="Arial" w:cs="Arial"/>
        </w:rPr>
        <w:t>реда</w:t>
      </w:r>
      <w:r w:rsidRPr="00582AF9">
        <w:rPr>
          <w:rFonts w:ascii="Arial" w:hAnsi="Arial" w:cs="Arial"/>
        </w:rPr>
        <w:t xml:space="preserve"> на Изборния кодекс и </w:t>
      </w:r>
      <w:r w:rsidRPr="00582AF9">
        <w:rPr>
          <w:rFonts w:ascii="Arial" w:eastAsiaTheme="minorEastAsia" w:hAnsi="Arial" w:cs="Arial"/>
        </w:rPr>
        <w:t>Заповед</w:t>
      </w:r>
      <w:r>
        <w:rPr>
          <w:rFonts w:ascii="Arial" w:hAnsi="Arial" w:cs="Arial"/>
        </w:rPr>
        <w:t xml:space="preserve"> </w:t>
      </w:r>
      <w:r w:rsidRPr="00582AF9">
        <w:rPr>
          <w:rFonts w:ascii="Arial" w:eastAsiaTheme="minorEastAsia" w:hAnsi="Arial" w:cs="Arial"/>
        </w:rPr>
        <w:t>на кмета</w:t>
      </w:r>
      <w:r>
        <w:rPr>
          <w:rFonts w:ascii="Arial" w:hAnsi="Arial" w:cs="Arial"/>
        </w:rPr>
        <w:t xml:space="preserve"> относно разрешени места за поставяне на агитационни изборни материали.</w:t>
      </w:r>
    </w:p>
    <w:p w:rsidR="0096292E" w:rsidRPr="00582AF9" w:rsidRDefault="0096292E" w:rsidP="0096292E">
      <w:pPr>
        <w:pStyle w:val="a3"/>
        <w:numPr>
          <w:ilvl w:val="0"/>
          <w:numId w:val="49"/>
        </w:numPr>
        <w:spacing w:after="20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582AF9">
        <w:rPr>
          <w:rFonts w:ascii="Arial" w:hAnsi="Arial" w:cs="Arial"/>
        </w:rPr>
        <w:t>еизвестен нарушител</w:t>
      </w:r>
      <w:r>
        <w:rPr>
          <w:rFonts w:ascii="Arial" w:hAnsi="Arial" w:cs="Arial"/>
        </w:rPr>
        <w:t xml:space="preserve"> и липса на възможност по обективен и безспорен начин да се идентифицират</w:t>
      </w:r>
      <w:r w:rsidRPr="00582AF9">
        <w:rPr>
          <w:rFonts w:ascii="Arial" w:hAnsi="Arial" w:cs="Arial"/>
        </w:rPr>
        <w:t xml:space="preserve"> ко</w:t>
      </w:r>
      <w:r>
        <w:rPr>
          <w:rFonts w:ascii="Arial" w:hAnsi="Arial" w:cs="Arial"/>
        </w:rPr>
        <w:t>нкретни лица, извършили деянието</w:t>
      </w:r>
      <w:r w:rsidRPr="00582AF9">
        <w:rPr>
          <w:rFonts w:ascii="Arial" w:hAnsi="Arial" w:cs="Arial"/>
        </w:rPr>
        <w:t>.</w:t>
      </w:r>
    </w:p>
    <w:p w:rsidR="0096292E" w:rsidRPr="00582AF9" w:rsidRDefault="0096292E" w:rsidP="0096292E">
      <w:pPr>
        <w:pStyle w:val="a3"/>
        <w:ind w:left="708"/>
        <w:jc w:val="both"/>
        <w:rPr>
          <w:rFonts w:ascii="Arial" w:hAnsi="Arial" w:cs="Arial"/>
        </w:rPr>
      </w:pPr>
    </w:p>
    <w:p w:rsidR="006123F6" w:rsidRPr="0096292E" w:rsidRDefault="0096292E" w:rsidP="0096292E">
      <w:pPr>
        <w:pStyle w:val="a3"/>
        <w:ind w:left="0" w:firstLine="708"/>
        <w:jc w:val="both"/>
        <w:rPr>
          <w:rFonts w:ascii="Arial" w:hAnsi="Arial" w:cs="Arial"/>
        </w:rPr>
      </w:pPr>
      <w:r w:rsidRPr="00582AF9">
        <w:rPr>
          <w:rFonts w:ascii="Arial" w:hAnsi="Arial" w:cs="Arial"/>
        </w:rPr>
        <w:t>Решението подлежи на оспорване в 3-дневен срок от обявяването му, пред ЦИК, по реда на чл. 88, ал. 1 от .Изборния кодекс.</w:t>
      </w:r>
      <w:r w:rsidR="006123F6" w:rsidRPr="0096292E">
        <w:rPr>
          <w:rFonts w:ascii="Arial" w:hAnsi="Arial" w:cs="Arial"/>
        </w:rPr>
        <w:t>.</w:t>
      </w:r>
    </w:p>
    <w:p w:rsidR="006123F6" w:rsidRPr="00771E60" w:rsidRDefault="006123F6" w:rsidP="004F2504">
      <w:pPr>
        <w:pStyle w:val="a3"/>
        <w:ind w:left="0" w:firstLine="708"/>
        <w:jc w:val="both"/>
        <w:rPr>
          <w:rFonts w:ascii="Arial" w:hAnsi="Arial" w:cs="Arial"/>
        </w:rPr>
      </w:pPr>
    </w:p>
    <w:p w:rsidR="00C933AD" w:rsidRPr="00791D2A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09284B" w:rsidRPr="00791D2A" w:rsidRDefault="00BA1B36" w:rsidP="000D186E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изчерпване на дневния</w:t>
      </w:r>
      <w:r w:rsidR="006273B1" w:rsidRPr="00791D2A">
        <w:rPr>
          <w:rFonts w:ascii="Arial" w:hAnsi="Arial" w:cs="Arial"/>
        </w:rPr>
        <w:t xml:space="preserve"> ред заседанието бе закрито в 1</w:t>
      </w:r>
      <w:r w:rsidR="00B51EE3" w:rsidRPr="00791D2A">
        <w:rPr>
          <w:rFonts w:ascii="Arial" w:hAnsi="Arial" w:cs="Arial"/>
        </w:rPr>
        <w:t>7</w:t>
      </w:r>
      <w:r w:rsidR="006273B1" w:rsidRPr="00791D2A">
        <w:rPr>
          <w:rFonts w:ascii="Arial" w:hAnsi="Arial" w:cs="Arial"/>
        </w:rPr>
        <w:t>:</w:t>
      </w:r>
      <w:r w:rsidR="00A11B39">
        <w:rPr>
          <w:rFonts w:ascii="Arial" w:hAnsi="Arial" w:cs="Arial"/>
        </w:rPr>
        <w:t>20</w:t>
      </w:r>
      <w:r w:rsidRPr="00791D2A">
        <w:rPr>
          <w:rFonts w:ascii="Arial" w:hAnsi="Arial" w:cs="Arial"/>
        </w:rPr>
        <w:t xml:space="preserve"> часа.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ПРЕДСЕДАТЕЛ: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>/Снежина Стоянова/</w:t>
      </w:r>
      <w:r w:rsidRPr="00791D2A">
        <w:rPr>
          <w:rFonts w:ascii="Arial" w:hAnsi="Arial" w:cs="Arial"/>
        </w:rPr>
        <w:tab/>
      </w:r>
    </w:p>
    <w:p w:rsidR="00F7125E" w:rsidRPr="00791D2A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СЕКРЕТАР:</w:t>
      </w:r>
    </w:p>
    <w:p w:rsidR="006A6A12" w:rsidRPr="00791D2A" w:rsidRDefault="00F7125E" w:rsidP="00994EE2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/Ренета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  <w:r w:rsidRPr="00791D2A">
        <w:rPr>
          <w:rFonts w:ascii="Arial" w:hAnsi="Arial" w:cs="Arial"/>
        </w:rPr>
        <w:t>/</w:t>
      </w:r>
    </w:p>
    <w:sectPr w:rsidR="006A6A12" w:rsidRPr="00791D2A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E47"/>
    <w:multiLevelType w:val="hybridMultilevel"/>
    <w:tmpl w:val="B87C0A02"/>
    <w:lvl w:ilvl="0" w:tplc="85C8EDEA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67DF"/>
    <w:multiLevelType w:val="hybridMultilevel"/>
    <w:tmpl w:val="3A2E832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33723"/>
    <w:multiLevelType w:val="hybridMultilevel"/>
    <w:tmpl w:val="1B82BAF4"/>
    <w:lvl w:ilvl="0" w:tplc="857A11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CA57CD"/>
    <w:multiLevelType w:val="multilevel"/>
    <w:tmpl w:val="5B263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320F"/>
    <w:multiLevelType w:val="hybridMultilevel"/>
    <w:tmpl w:val="DA0A2FE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4B70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D52EB"/>
    <w:multiLevelType w:val="hybridMultilevel"/>
    <w:tmpl w:val="E43EA55E"/>
    <w:lvl w:ilvl="0" w:tplc="3D3EE2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13C0"/>
    <w:multiLevelType w:val="hybridMultilevel"/>
    <w:tmpl w:val="DA0A2FE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37584A"/>
    <w:multiLevelType w:val="hybridMultilevel"/>
    <w:tmpl w:val="B3F8C700"/>
    <w:lvl w:ilvl="0" w:tplc="23A4D69C">
      <w:start w:val="1"/>
      <w:numFmt w:val="decimal"/>
      <w:lvlText w:val="%1."/>
      <w:lvlJc w:val="left"/>
      <w:pPr>
        <w:ind w:left="171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ED422C5"/>
    <w:multiLevelType w:val="hybridMultilevel"/>
    <w:tmpl w:val="9E6C04EC"/>
    <w:lvl w:ilvl="0" w:tplc="15EC6D2E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72A46"/>
    <w:multiLevelType w:val="hybridMultilevel"/>
    <w:tmpl w:val="D19A7F04"/>
    <w:lvl w:ilvl="0" w:tplc="56300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8962102"/>
    <w:multiLevelType w:val="hybridMultilevel"/>
    <w:tmpl w:val="46D6CBAA"/>
    <w:lvl w:ilvl="0" w:tplc="2A4AE7D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6A156427"/>
    <w:multiLevelType w:val="multilevel"/>
    <w:tmpl w:val="1220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DB1621F"/>
    <w:multiLevelType w:val="hybridMultilevel"/>
    <w:tmpl w:val="3A2E832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BB7B2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4"/>
  </w:num>
  <w:num w:numId="4">
    <w:abstractNumId w:val="9"/>
  </w:num>
  <w:num w:numId="5">
    <w:abstractNumId w:val="27"/>
  </w:num>
  <w:num w:numId="6">
    <w:abstractNumId w:val="33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13"/>
  </w:num>
  <w:num w:numId="12">
    <w:abstractNumId w:val="2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8"/>
  </w:num>
  <w:num w:numId="19">
    <w:abstractNumId w:val="46"/>
  </w:num>
  <w:num w:numId="20">
    <w:abstractNumId w:val="6"/>
  </w:num>
  <w:num w:numId="21">
    <w:abstractNumId w:val="1"/>
  </w:num>
  <w:num w:numId="22">
    <w:abstractNumId w:val="22"/>
  </w:num>
  <w:num w:numId="23">
    <w:abstractNumId w:val="45"/>
  </w:num>
  <w:num w:numId="24">
    <w:abstractNumId w:val="4"/>
  </w:num>
  <w:num w:numId="25">
    <w:abstractNumId w:val="42"/>
  </w:num>
  <w:num w:numId="26">
    <w:abstractNumId w:val="40"/>
  </w:num>
  <w:num w:numId="27">
    <w:abstractNumId w:val="17"/>
  </w:num>
  <w:num w:numId="28">
    <w:abstractNumId w:val="21"/>
  </w:num>
  <w:num w:numId="29">
    <w:abstractNumId w:val="5"/>
  </w:num>
  <w:num w:numId="30">
    <w:abstractNumId w:val="44"/>
  </w:num>
  <w:num w:numId="31">
    <w:abstractNumId w:val="20"/>
  </w:num>
  <w:num w:numId="32">
    <w:abstractNumId w:val="18"/>
  </w:num>
  <w:num w:numId="33">
    <w:abstractNumId w:val="34"/>
  </w:num>
  <w:num w:numId="34">
    <w:abstractNumId w:val="2"/>
  </w:num>
  <w:num w:numId="35">
    <w:abstractNumId w:val="41"/>
  </w:num>
  <w:num w:numId="36">
    <w:abstractNumId w:val="10"/>
  </w:num>
  <w:num w:numId="37">
    <w:abstractNumId w:val="37"/>
  </w:num>
  <w:num w:numId="38">
    <w:abstractNumId w:val="11"/>
  </w:num>
  <w:num w:numId="39">
    <w:abstractNumId w:val="31"/>
  </w:num>
  <w:num w:numId="40">
    <w:abstractNumId w:val="23"/>
  </w:num>
  <w:num w:numId="41">
    <w:abstractNumId w:val="15"/>
  </w:num>
  <w:num w:numId="42">
    <w:abstractNumId w:val="39"/>
  </w:num>
  <w:num w:numId="43">
    <w:abstractNumId w:val="7"/>
  </w:num>
  <w:num w:numId="44">
    <w:abstractNumId w:val="30"/>
  </w:num>
  <w:num w:numId="45">
    <w:abstractNumId w:val="12"/>
  </w:num>
  <w:num w:numId="46">
    <w:abstractNumId w:val="36"/>
  </w:num>
  <w:num w:numId="47">
    <w:abstractNumId w:val="35"/>
  </w:num>
  <w:num w:numId="48">
    <w:abstractNumId w:val="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D186E"/>
    <w:rsid w:val="000E094A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1D5A22"/>
    <w:rsid w:val="002154CC"/>
    <w:rsid w:val="00221609"/>
    <w:rsid w:val="00242760"/>
    <w:rsid w:val="002559E7"/>
    <w:rsid w:val="00256C37"/>
    <w:rsid w:val="00264E09"/>
    <w:rsid w:val="002839CE"/>
    <w:rsid w:val="002916AA"/>
    <w:rsid w:val="00292D1A"/>
    <w:rsid w:val="002A1B76"/>
    <w:rsid w:val="002B5138"/>
    <w:rsid w:val="002B5BCD"/>
    <w:rsid w:val="002B641F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13FFE"/>
    <w:rsid w:val="00476CF4"/>
    <w:rsid w:val="00483CAC"/>
    <w:rsid w:val="0049584D"/>
    <w:rsid w:val="004B1B16"/>
    <w:rsid w:val="004D0E36"/>
    <w:rsid w:val="004D42FC"/>
    <w:rsid w:val="004D5AC4"/>
    <w:rsid w:val="004D6524"/>
    <w:rsid w:val="004F2504"/>
    <w:rsid w:val="004F4965"/>
    <w:rsid w:val="004F5ED9"/>
    <w:rsid w:val="00500031"/>
    <w:rsid w:val="00500AEB"/>
    <w:rsid w:val="005205A6"/>
    <w:rsid w:val="0055230D"/>
    <w:rsid w:val="005913EF"/>
    <w:rsid w:val="005923E8"/>
    <w:rsid w:val="005A3DA6"/>
    <w:rsid w:val="005D7945"/>
    <w:rsid w:val="006123F6"/>
    <w:rsid w:val="0062443F"/>
    <w:rsid w:val="006273B1"/>
    <w:rsid w:val="00627A24"/>
    <w:rsid w:val="006356B1"/>
    <w:rsid w:val="0064410D"/>
    <w:rsid w:val="006662C4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6F2FB8"/>
    <w:rsid w:val="007244F5"/>
    <w:rsid w:val="00746F0D"/>
    <w:rsid w:val="007674FB"/>
    <w:rsid w:val="00771EBE"/>
    <w:rsid w:val="00781025"/>
    <w:rsid w:val="00791D2A"/>
    <w:rsid w:val="00794493"/>
    <w:rsid w:val="007A7E48"/>
    <w:rsid w:val="007B6F27"/>
    <w:rsid w:val="007C1BAC"/>
    <w:rsid w:val="007C20CA"/>
    <w:rsid w:val="007C730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570EB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334D4"/>
    <w:rsid w:val="009449A1"/>
    <w:rsid w:val="0094666E"/>
    <w:rsid w:val="0096292E"/>
    <w:rsid w:val="009733DF"/>
    <w:rsid w:val="009734D0"/>
    <w:rsid w:val="00983D0D"/>
    <w:rsid w:val="0098749D"/>
    <w:rsid w:val="00994EE2"/>
    <w:rsid w:val="009B4715"/>
    <w:rsid w:val="009C4C52"/>
    <w:rsid w:val="009D414A"/>
    <w:rsid w:val="009D650B"/>
    <w:rsid w:val="00A036CC"/>
    <w:rsid w:val="00A11B39"/>
    <w:rsid w:val="00A55CF6"/>
    <w:rsid w:val="00A64297"/>
    <w:rsid w:val="00A74CF0"/>
    <w:rsid w:val="00A81751"/>
    <w:rsid w:val="00AB4A35"/>
    <w:rsid w:val="00AC7F53"/>
    <w:rsid w:val="00AD0767"/>
    <w:rsid w:val="00AE416E"/>
    <w:rsid w:val="00AF1FA9"/>
    <w:rsid w:val="00AF4BAC"/>
    <w:rsid w:val="00AF5239"/>
    <w:rsid w:val="00B01576"/>
    <w:rsid w:val="00B05044"/>
    <w:rsid w:val="00B146C8"/>
    <w:rsid w:val="00B20BC8"/>
    <w:rsid w:val="00B210D0"/>
    <w:rsid w:val="00B23C28"/>
    <w:rsid w:val="00B51EE3"/>
    <w:rsid w:val="00B5606B"/>
    <w:rsid w:val="00B7371C"/>
    <w:rsid w:val="00B75FA4"/>
    <w:rsid w:val="00BA1B36"/>
    <w:rsid w:val="00BB6DBE"/>
    <w:rsid w:val="00BC053C"/>
    <w:rsid w:val="00BC1B6F"/>
    <w:rsid w:val="00BC1CEE"/>
    <w:rsid w:val="00BC323D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178A"/>
    <w:rsid w:val="00CA2CB1"/>
    <w:rsid w:val="00CA413D"/>
    <w:rsid w:val="00CB093D"/>
    <w:rsid w:val="00CB64DE"/>
    <w:rsid w:val="00CC2A21"/>
    <w:rsid w:val="00D4456F"/>
    <w:rsid w:val="00D66107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1286C"/>
    <w:rsid w:val="00E33149"/>
    <w:rsid w:val="00E860F1"/>
    <w:rsid w:val="00E90425"/>
    <w:rsid w:val="00E90505"/>
    <w:rsid w:val="00EB4AC9"/>
    <w:rsid w:val="00EC2E22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29C8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AC0D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48B6-BA23-43C7-8CBE-1A9ECAD7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4</cp:revision>
  <cp:lastPrinted>2023-10-27T13:25:00Z</cp:lastPrinted>
  <dcterms:created xsi:type="dcterms:W3CDTF">2023-10-27T12:56:00Z</dcterms:created>
  <dcterms:modified xsi:type="dcterms:W3CDTF">2023-10-27T13:45:00Z</dcterms:modified>
</cp:coreProperties>
</file>